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E0" w:rsidRPr="00C3676C" w:rsidRDefault="008259E0" w:rsidP="008259E0">
      <w:pPr>
        <w:pStyle w:val="a3"/>
        <w:widowControl w:val="0"/>
        <w:suppressAutoHyphens/>
        <w:autoSpaceDN w:val="0"/>
        <w:spacing w:line="276" w:lineRule="auto"/>
        <w:contextualSpacing w:val="0"/>
        <w:jc w:val="center"/>
        <w:textAlignment w:val="baseline"/>
        <w:rPr>
          <w:b/>
          <w:i/>
          <w:sz w:val="28"/>
          <w:szCs w:val="28"/>
        </w:rPr>
      </w:pPr>
      <w:r w:rsidRPr="00C3676C">
        <w:rPr>
          <w:b/>
          <w:i/>
          <w:sz w:val="28"/>
          <w:szCs w:val="28"/>
        </w:rPr>
        <w:t>Какие фильмы необходимо смотреть родителям детей с нарушением слуха?</w:t>
      </w:r>
    </w:p>
    <w:p w:rsidR="008259E0" w:rsidRPr="00251F35" w:rsidRDefault="008259E0" w:rsidP="008259E0">
      <w:pPr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9E0" w:rsidRPr="00C3676C" w:rsidRDefault="008259E0" w:rsidP="008259E0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C3676C">
        <w:rPr>
          <w:sz w:val="28"/>
          <w:szCs w:val="28"/>
        </w:rPr>
        <w:t xml:space="preserve">Фильм </w:t>
      </w:r>
      <w:proofErr w:type="spellStart"/>
      <w:r w:rsidRPr="00C3676C">
        <w:rPr>
          <w:sz w:val="28"/>
          <w:szCs w:val="28"/>
        </w:rPr>
        <w:t>В.Тодоровского</w:t>
      </w:r>
      <w:proofErr w:type="spellEnd"/>
      <w:r w:rsidRPr="00C3676C">
        <w:rPr>
          <w:sz w:val="28"/>
          <w:szCs w:val="28"/>
        </w:rPr>
        <w:t xml:space="preserve"> «Страна глухих» (1998)</w:t>
      </w:r>
    </w:p>
    <w:p w:rsidR="008259E0" w:rsidRPr="00C3676C" w:rsidRDefault="008259E0" w:rsidP="008259E0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C3676C">
        <w:rPr>
          <w:sz w:val="28"/>
          <w:szCs w:val="28"/>
        </w:rPr>
        <w:t>Фильм «</w:t>
      </w:r>
      <w:r w:rsidRPr="00C3676C">
        <w:rPr>
          <w:sz w:val="28"/>
          <w:szCs w:val="28"/>
          <w:lang w:val="en-US"/>
        </w:rPr>
        <w:t>The</w:t>
      </w:r>
      <w:r w:rsidRPr="00C3676C">
        <w:rPr>
          <w:sz w:val="28"/>
          <w:szCs w:val="28"/>
        </w:rPr>
        <w:t xml:space="preserve"> </w:t>
      </w:r>
      <w:r w:rsidRPr="00C3676C">
        <w:rPr>
          <w:sz w:val="28"/>
          <w:szCs w:val="28"/>
          <w:lang w:val="en-US"/>
        </w:rPr>
        <w:t>Miracle</w:t>
      </w:r>
      <w:r w:rsidRPr="00C3676C">
        <w:rPr>
          <w:sz w:val="28"/>
          <w:szCs w:val="28"/>
        </w:rPr>
        <w:t xml:space="preserve"> </w:t>
      </w:r>
      <w:r w:rsidRPr="00C3676C">
        <w:rPr>
          <w:sz w:val="28"/>
          <w:szCs w:val="28"/>
          <w:lang w:val="en-US"/>
        </w:rPr>
        <w:t>Worker</w:t>
      </w:r>
      <w:r w:rsidRPr="00C3676C">
        <w:rPr>
          <w:sz w:val="28"/>
          <w:szCs w:val="28"/>
        </w:rPr>
        <w:t>» – «</w:t>
      </w:r>
      <w:proofErr w:type="gramStart"/>
      <w:r w:rsidRPr="00C3676C">
        <w:rPr>
          <w:sz w:val="28"/>
          <w:szCs w:val="28"/>
        </w:rPr>
        <w:t>Сотворившая</w:t>
      </w:r>
      <w:proofErr w:type="gramEnd"/>
      <w:r w:rsidRPr="00C3676C">
        <w:rPr>
          <w:sz w:val="28"/>
          <w:szCs w:val="28"/>
        </w:rPr>
        <w:t xml:space="preserve"> чудо» (по пьесе </w:t>
      </w:r>
      <w:proofErr w:type="spellStart"/>
      <w:r w:rsidRPr="00C3676C">
        <w:rPr>
          <w:sz w:val="28"/>
          <w:szCs w:val="28"/>
        </w:rPr>
        <w:t>У.Гибсона</w:t>
      </w:r>
      <w:proofErr w:type="spellEnd"/>
      <w:r w:rsidRPr="00C3676C">
        <w:rPr>
          <w:sz w:val="28"/>
          <w:szCs w:val="28"/>
        </w:rPr>
        <w:t>, 1962)</w:t>
      </w:r>
    </w:p>
    <w:p w:rsidR="008259E0" w:rsidRPr="00C3676C" w:rsidRDefault="008259E0" w:rsidP="008259E0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C3676C">
        <w:rPr>
          <w:sz w:val="28"/>
          <w:szCs w:val="28"/>
        </w:rPr>
        <w:t>Фильм «Тьма. Последняя надежда» (Индия, 2004)</w:t>
      </w:r>
    </w:p>
    <w:p w:rsidR="008259E0" w:rsidRPr="00C3676C" w:rsidRDefault="008259E0" w:rsidP="008259E0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C3676C">
        <w:rPr>
          <w:sz w:val="28"/>
          <w:szCs w:val="28"/>
        </w:rPr>
        <w:t xml:space="preserve">Спектакль, фильм «Дети меньшего Бога» (другое название «Дети тишины») (Марк </w:t>
      </w:r>
      <w:proofErr w:type="spellStart"/>
      <w:r w:rsidRPr="00C3676C">
        <w:rPr>
          <w:sz w:val="28"/>
          <w:szCs w:val="28"/>
        </w:rPr>
        <w:t>Медофф</w:t>
      </w:r>
      <w:proofErr w:type="spellEnd"/>
      <w:r w:rsidRPr="00C3676C">
        <w:rPr>
          <w:sz w:val="28"/>
          <w:szCs w:val="28"/>
        </w:rPr>
        <w:t xml:space="preserve">, 1980); (фильм Рэнды </w:t>
      </w:r>
      <w:proofErr w:type="spellStart"/>
      <w:r w:rsidRPr="00C3676C">
        <w:rPr>
          <w:sz w:val="28"/>
          <w:szCs w:val="28"/>
        </w:rPr>
        <w:t>Хайнес</w:t>
      </w:r>
      <w:proofErr w:type="spellEnd"/>
      <w:r w:rsidRPr="00C3676C">
        <w:rPr>
          <w:sz w:val="28"/>
          <w:szCs w:val="28"/>
        </w:rPr>
        <w:t>, США, 1986)</w:t>
      </w:r>
    </w:p>
    <w:p w:rsidR="008259E0" w:rsidRPr="00C3676C" w:rsidRDefault="008259E0" w:rsidP="008259E0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C3676C">
        <w:rPr>
          <w:sz w:val="28"/>
          <w:szCs w:val="28"/>
        </w:rPr>
        <w:t>Фильм «</w:t>
      </w:r>
      <w:proofErr w:type="spellStart"/>
      <w:r w:rsidRPr="00C3676C">
        <w:rPr>
          <w:sz w:val="28"/>
          <w:szCs w:val="28"/>
        </w:rPr>
        <w:t>Менди</w:t>
      </w:r>
      <w:proofErr w:type="spellEnd"/>
      <w:r w:rsidRPr="00C3676C">
        <w:rPr>
          <w:sz w:val="28"/>
          <w:szCs w:val="28"/>
        </w:rPr>
        <w:t>» («Крик тишины», Великобритания, 1952)</w:t>
      </w:r>
    </w:p>
    <w:p w:rsidR="008259E0" w:rsidRPr="00C3676C" w:rsidRDefault="008259E0" w:rsidP="008259E0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C3676C">
        <w:rPr>
          <w:sz w:val="28"/>
          <w:szCs w:val="28"/>
        </w:rPr>
        <w:t xml:space="preserve">Фильм «Мост в тишину» (другое название «За гранью </w:t>
      </w:r>
      <w:proofErr w:type="spellStart"/>
      <w:r w:rsidRPr="00C3676C">
        <w:rPr>
          <w:sz w:val="28"/>
          <w:szCs w:val="28"/>
        </w:rPr>
        <w:t>тишины»</w:t>
      </w:r>
      <w:proofErr w:type="gramStart"/>
      <w:r w:rsidRPr="00C3676C">
        <w:rPr>
          <w:sz w:val="28"/>
          <w:szCs w:val="28"/>
        </w:rPr>
        <w:t>,С</w:t>
      </w:r>
      <w:proofErr w:type="gramEnd"/>
      <w:r w:rsidRPr="00C3676C">
        <w:rPr>
          <w:sz w:val="28"/>
          <w:szCs w:val="28"/>
        </w:rPr>
        <w:t>ША</w:t>
      </w:r>
      <w:proofErr w:type="spellEnd"/>
      <w:r w:rsidRPr="00C3676C">
        <w:rPr>
          <w:sz w:val="28"/>
          <w:szCs w:val="28"/>
        </w:rPr>
        <w:t xml:space="preserve">, 1988, в гл. роли Марли </w:t>
      </w:r>
      <w:proofErr w:type="spellStart"/>
      <w:r w:rsidRPr="00C3676C">
        <w:rPr>
          <w:sz w:val="28"/>
          <w:szCs w:val="28"/>
        </w:rPr>
        <w:t>Мэтлин</w:t>
      </w:r>
      <w:proofErr w:type="spellEnd"/>
      <w:r w:rsidRPr="00C3676C">
        <w:rPr>
          <w:sz w:val="28"/>
          <w:szCs w:val="28"/>
        </w:rPr>
        <w:t>)</w:t>
      </w:r>
    </w:p>
    <w:p w:rsidR="008259E0" w:rsidRPr="00C3676C" w:rsidRDefault="008259E0" w:rsidP="008259E0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 w:rsidRPr="00C3676C">
        <w:rPr>
          <w:sz w:val="28"/>
          <w:szCs w:val="28"/>
        </w:rPr>
        <w:t xml:space="preserve">Фильм «По ту сторону безмолвия» (Франция-Германия, </w:t>
      </w:r>
      <w:proofErr w:type="spellStart"/>
      <w:r w:rsidRPr="00C3676C">
        <w:rPr>
          <w:sz w:val="28"/>
          <w:szCs w:val="28"/>
        </w:rPr>
        <w:t>реж</w:t>
      </w:r>
      <w:proofErr w:type="spellEnd"/>
      <w:r w:rsidRPr="00C3676C">
        <w:rPr>
          <w:sz w:val="28"/>
          <w:szCs w:val="28"/>
        </w:rPr>
        <w:t>.</w:t>
      </w:r>
      <w:proofErr w:type="gramEnd"/>
      <w:r w:rsidRPr="00C3676C">
        <w:rPr>
          <w:sz w:val="28"/>
          <w:szCs w:val="28"/>
        </w:rPr>
        <w:t xml:space="preserve"> </w:t>
      </w:r>
      <w:proofErr w:type="gramStart"/>
      <w:r w:rsidRPr="00C3676C">
        <w:rPr>
          <w:sz w:val="28"/>
          <w:szCs w:val="28"/>
        </w:rPr>
        <w:t xml:space="preserve">Каролина </w:t>
      </w:r>
      <w:proofErr w:type="spellStart"/>
      <w:r w:rsidRPr="00C3676C">
        <w:rPr>
          <w:sz w:val="28"/>
          <w:szCs w:val="28"/>
        </w:rPr>
        <w:t>Линг</w:t>
      </w:r>
      <w:proofErr w:type="spellEnd"/>
      <w:r w:rsidRPr="00C3676C">
        <w:rPr>
          <w:sz w:val="28"/>
          <w:szCs w:val="28"/>
        </w:rPr>
        <w:t xml:space="preserve">, в гл. роли </w:t>
      </w:r>
      <w:proofErr w:type="spellStart"/>
      <w:r w:rsidRPr="00C3676C">
        <w:rPr>
          <w:sz w:val="28"/>
          <w:szCs w:val="28"/>
        </w:rPr>
        <w:t>Эмманюэль</w:t>
      </w:r>
      <w:proofErr w:type="spellEnd"/>
      <w:r w:rsidRPr="00C3676C">
        <w:rPr>
          <w:sz w:val="28"/>
          <w:szCs w:val="28"/>
        </w:rPr>
        <w:t xml:space="preserve"> </w:t>
      </w:r>
      <w:proofErr w:type="spellStart"/>
      <w:r w:rsidRPr="00C3676C">
        <w:rPr>
          <w:sz w:val="28"/>
          <w:szCs w:val="28"/>
        </w:rPr>
        <w:t>Лабори</w:t>
      </w:r>
      <w:proofErr w:type="spellEnd"/>
      <w:r w:rsidRPr="00C3676C">
        <w:rPr>
          <w:sz w:val="28"/>
          <w:szCs w:val="28"/>
        </w:rPr>
        <w:t>)</w:t>
      </w:r>
      <w:proofErr w:type="gramEnd"/>
    </w:p>
    <w:p w:rsidR="008259E0" w:rsidRPr="00C3676C" w:rsidRDefault="008259E0" w:rsidP="008259E0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C3676C">
        <w:rPr>
          <w:sz w:val="28"/>
          <w:szCs w:val="28"/>
        </w:rPr>
        <w:t xml:space="preserve">Фильм «Особенность человека» (Франция, Марк Ривьера, в гл. роли </w:t>
      </w:r>
      <w:proofErr w:type="spellStart"/>
      <w:r w:rsidRPr="00C3676C">
        <w:rPr>
          <w:sz w:val="28"/>
          <w:szCs w:val="28"/>
        </w:rPr>
        <w:t>Э.Лабори</w:t>
      </w:r>
      <w:proofErr w:type="spellEnd"/>
      <w:r w:rsidRPr="00C3676C">
        <w:rPr>
          <w:sz w:val="28"/>
          <w:szCs w:val="28"/>
        </w:rPr>
        <w:t>)</w:t>
      </w:r>
    </w:p>
    <w:p w:rsidR="008259E0" w:rsidRPr="00C3676C" w:rsidRDefault="008259E0" w:rsidP="008259E0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C3676C">
        <w:rPr>
          <w:sz w:val="28"/>
          <w:szCs w:val="28"/>
        </w:rPr>
        <w:t>Фильм «Где вы? Я здесь» (</w:t>
      </w:r>
      <w:proofErr w:type="spellStart"/>
      <w:r w:rsidRPr="00C3676C">
        <w:rPr>
          <w:sz w:val="28"/>
          <w:szCs w:val="28"/>
        </w:rPr>
        <w:t>Лилиана</w:t>
      </w:r>
      <w:proofErr w:type="spellEnd"/>
      <w:r w:rsidRPr="00C3676C">
        <w:rPr>
          <w:sz w:val="28"/>
          <w:szCs w:val="28"/>
        </w:rPr>
        <w:t xml:space="preserve"> </w:t>
      </w:r>
      <w:proofErr w:type="spellStart"/>
      <w:r w:rsidRPr="00C3676C">
        <w:rPr>
          <w:sz w:val="28"/>
          <w:szCs w:val="28"/>
        </w:rPr>
        <w:t>Кавани</w:t>
      </w:r>
      <w:proofErr w:type="spellEnd"/>
      <w:r w:rsidRPr="00C3676C">
        <w:rPr>
          <w:sz w:val="28"/>
          <w:szCs w:val="28"/>
        </w:rPr>
        <w:t>, Италия, 1993)</w:t>
      </w:r>
    </w:p>
    <w:p w:rsidR="008259E0" w:rsidRPr="00C3676C" w:rsidRDefault="008259E0" w:rsidP="008259E0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C3676C">
        <w:rPr>
          <w:sz w:val="28"/>
          <w:szCs w:val="28"/>
        </w:rPr>
        <w:t xml:space="preserve">Документальный фильм «В стране безмолвия» (Франция, Николас </w:t>
      </w:r>
      <w:proofErr w:type="spellStart"/>
      <w:r w:rsidRPr="00C3676C">
        <w:rPr>
          <w:sz w:val="28"/>
          <w:szCs w:val="28"/>
        </w:rPr>
        <w:t>Филиберт</w:t>
      </w:r>
      <w:proofErr w:type="spellEnd"/>
      <w:r w:rsidRPr="00C3676C">
        <w:rPr>
          <w:sz w:val="28"/>
          <w:szCs w:val="28"/>
        </w:rPr>
        <w:t>, 1999)</w:t>
      </w:r>
    </w:p>
    <w:p w:rsidR="008259E0" w:rsidRPr="00C3676C" w:rsidRDefault="008259E0" w:rsidP="008259E0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 w:rsidRPr="00C3676C">
        <w:rPr>
          <w:sz w:val="28"/>
          <w:szCs w:val="28"/>
        </w:rPr>
        <w:t>Документальный фильм «Танец рук» (Германия, сцен.</w:t>
      </w:r>
      <w:proofErr w:type="gramEnd"/>
      <w:r w:rsidRPr="00C3676C">
        <w:rPr>
          <w:sz w:val="28"/>
          <w:szCs w:val="28"/>
        </w:rPr>
        <w:t xml:space="preserve"> </w:t>
      </w:r>
      <w:proofErr w:type="gramStart"/>
      <w:r w:rsidRPr="00C3676C">
        <w:rPr>
          <w:sz w:val="28"/>
          <w:szCs w:val="28"/>
        </w:rPr>
        <w:t xml:space="preserve">Питер </w:t>
      </w:r>
      <w:proofErr w:type="spellStart"/>
      <w:r w:rsidRPr="00C3676C">
        <w:rPr>
          <w:sz w:val="28"/>
          <w:szCs w:val="28"/>
        </w:rPr>
        <w:t>Хемми</w:t>
      </w:r>
      <w:proofErr w:type="spellEnd"/>
      <w:r w:rsidRPr="00C3676C">
        <w:rPr>
          <w:sz w:val="28"/>
          <w:szCs w:val="28"/>
        </w:rPr>
        <w:t xml:space="preserve">, оператор </w:t>
      </w:r>
      <w:proofErr w:type="spellStart"/>
      <w:r w:rsidRPr="00C3676C">
        <w:rPr>
          <w:sz w:val="28"/>
          <w:szCs w:val="28"/>
        </w:rPr>
        <w:t>Энрико</w:t>
      </w:r>
      <w:proofErr w:type="spellEnd"/>
      <w:r w:rsidRPr="00C3676C">
        <w:rPr>
          <w:sz w:val="28"/>
          <w:szCs w:val="28"/>
        </w:rPr>
        <w:t xml:space="preserve"> Марко, 1999)</w:t>
      </w:r>
      <w:proofErr w:type="gramEnd"/>
    </w:p>
    <w:p w:rsidR="008259E0" w:rsidRDefault="008259E0" w:rsidP="008259E0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 w:rsidRPr="00C3676C">
        <w:rPr>
          <w:sz w:val="28"/>
          <w:szCs w:val="28"/>
        </w:rPr>
        <w:t>Фильм «Двое» (</w:t>
      </w:r>
      <w:proofErr w:type="spellStart"/>
      <w:r w:rsidRPr="00C3676C">
        <w:rPr>
          <w:sz w:val="28"/>
          <w:szCs w:val="28"/>
        </w:rPr>
        <w:t>реж</w:t>
      </w:r>
      <w:proofErr w:type="spellEnd"/>
      <w:r w:rsidRPr="00C3676C">
        <w:rPr>
          <w:sz w:val="28"/>
          <w:szCs w:val="28"/>
        </w:rPr>
        <w:t>.</w:t>
      </w:r>
      <w:proofErr w:type="gramEnd"/>
      <w:r w:rsidRPr="00C3676C">
        <w:rPr>
          <w:sz w:val="28"/>
          <w:szCs w:val="28"/>
        </w:rPr>
        <w:t xml:space="preserve"> </w:t>
      </w:r>
      <w:proofErr w:type="spellStart"/>
      <w:proofErr w:type="gramStart"/>
      <w:r w:rsidRPr="00C3676C">
        <w:rPr>
          <w:sz w:val="28"/>
          <w:szCs w:val="28"/>
        </w:rPr>
        <w:t>М.Богин</w:t>
      </w:r>
      <w:proofErr w:type="spellEnd"/>
      <w:r w:rsidRPr="00C3676C">
        <w:rPr>
          <w:sz w:val="28"/>
          <w:szCs w:val="28"/>
        </w:rPr>
        <w:t>, СССР, 1965)</w:t>
      </w:r>
      <w:proofErr w:type="gramEnd"/>
    </w:p>
    <w:p w:rsidR="008259E0" w:rsidRPr="00C3676C" w:rsidRDefault="008259E0" w:rsidP="008259E0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Фильм «Только раз в жизни…» (США, 1993)</w:t>
      </w:r>
    </w:p>
    <w:p w:rsidR="008259E0" w:rsidRPr="00F70E3B" w:rsidRDefault="008259E0" w:rsidP="008259E0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 w:rsidRPr="00C3676C">
        <w:rPr>
          <w:sz w:val="28"/>
          <w:szCs w:val="28"/>
        </w:rPr>
        <w:t>Фильм «Слушай своё сердце»</w:t>
      </w:r>
      <w:r w:rsidRPr="00C367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 w:rsidRPr="00C3676C">
        <w:rPr>
          <w:color w:val="000000"/>
          <w:sz w:val="28"/>
          <w:szCs w:val="28"/>
          <w:shd w:val="clear" w:color="auto" w:fill="FFFFFF"/>
        </w:rPr>
        <w:t>Режиссер:</w:t>
      </w:r>
      <w:proofErr w:type="gramEnd"/>
      <w:r w:rsidRPr="00C3676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3676C">
        <w:rPr>
          <w:color w:val="000000"/>
          <w:sz w:val="28"/>
          <w:szCs w:val="28"/>
          <w:shd w:val="clear" w:color="auto" w:fill="FFFFFF"/>
        </w:rPr>
        <w:t>Мэтт</w:t>
      </w:r>
      <w:r w:rsidRPr="00C3676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3676C">
        <w:rPr>
          <w:color w:val="000000"/>
          <w:sz w:val="28"/>
          <w:szCs w:val="28"/>
          <w:shd w:val="clear" w:color="auto" w:fill="FFFFFF"/>
        </w:rPr>
        <w:t>Томпсон, 2010,США)</w:t>
      </w:r>
      <w:proofErr w:type="gramEnd"/>
    </w:p>
    <w:p w:rsidR="008259E0" w:rsidRPr="00C3676C" w:rsidRDefault="008259E0" w:rsidP="008259E0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Документальный фильм «Услышь меня» (Режиссёр: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Никита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Рау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2016)</w:t>
      </w:r>
      <w:proofErr w:type="gramEnd"/>
    </w:p>
    <w:p w:rsidR="00B56419" w:rsidRDefault="00B56419">
      <w:bookmarkStart w:id="0" w:name="_GoBack"/>
      <w:bookmarkEnd w:id="0"/>
    </w:p>
    <w:sectPr w:rsidR="00B5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23CF4"/>
    <w:multiLevelType w:val="hybridMultilevel"/>
    <w:tmpl w:val="238049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99"/>
    <w:rsid w:val="007E3D99"/>
    <w:rsid w:val="008259E0"/>
    <w:rsid w:val="00B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2016-12-02T03:38:00Z</dcterms:created>
  <dcterms:modified xsi:type="dcterms:W3CDTF">2016-12-02T03:38:00Z</dcterms:modified>
</cp:coreProperties>
</file>